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8D" w:rsidRDefault="00E72400"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Hace unas semanas os presentamos el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hyperlink r:id="rId4" w:tgtFrame="_blank" w:history="1">
        <w:r>
          <w:rPr>
            <w:rStyle w:val="intnoticialink"/>
            <w:rFonts w:ascii="Arial" w:hAnsi="Arial" w:cs="Arial"/>
            <w:color w:val="0000FF"/>
            <w:sz w:val="23"/>
            <w:szCs w:val="23"/>
            <w:shd w:val="clear" w:color="auto" w:fill="FFFFFF"/>
          </w:rPr>
          <w:t>SONY VAIO SERIE P</w:t>
        </w:r>
      </w:hyperlink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. Y la verdad es que provocó en mí una serie de buenísimas emociones difíciles de contar.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noProof/>
          <w:lang w:eastAsia="es-MX"/>
        </w:rPr>
        <w:drawing>
          <wp:inline distT="0" distB="0" distL="0" distR="0">
            <wp:extent cx="4762500" cy="2686050"/>
            <wp:effectExtent l="0" t="0" r="0" b="0"/>
            <wp:docPr id="4" name="Imagen 4" descr="http://www2.configurarequipos.com/actualidad/lenovo-pocket-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configurarequipos.com/actualidad/lenovo-pocket-y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Ahora, bajo una línea muy similar,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Lenovo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, el ensamblador chino de ordenadores portátiles y de escritorio, ha filtrado unas imágenes de su último proyecto: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Lenovo Pocket Yoga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La verdad es que apenas han descubierto datos técnicos sobre él, pero viendo las imágenes, podemos deducir que tendrá un procesador de la gama </w:t>
      </w:r>
      <w:proofErr w:type="spellStart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Atom</w:t>
      </w:r>
      <w:proofErr w:type="spellEnd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 de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Intel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noProof/>
          <w:lang w:eastAsia="es-MX"/>
        </w:rPr>
        <w:drawing>
          <wp:inline distT="0" distB="0" distL="0" distR="0">
            <wp:extent cx="4762500" cy="2676525"/>
            <wp:effectExtent l="0" t="0" r="0" b="9525"/>
            <wp:docPr id="3" name="Imagen 3" descr="http://www2.configurarequipos.com/actualidad/lenovo-pocket-yog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configurarequipos.com/actualidad/lenovo-pocket-yog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El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Lenovo Pocket Yoga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, lleva una pantalla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widescreen</w:t>
      </w:r>
      <w:proofErr w:type="spellEnd"/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más panorámica de lo normal, 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lastRenderedPageBreak/>
        <w:t>además de ser giratoria. Esto hace que se pueda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girar y plegar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para convertir el </w:t>
      </w:r>
      <w:proofErr w:type="spellStart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netbook</w:t>
      </w:r>
      <w:proofErr w:type="spellEnd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 en un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Tablet PC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ya que integra tecnología táctil.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noProof/>
          <w:lang w:eastAsia="es-MX"/>
        </w:rPr>
        <w:drawing>
          <wp:inline distT="0" distB="0" distL="0" distR="0">
            <wp:extent cx="4762500" cy="2676525"/>
            <wp:effectExtent l="0" t="0" r="0" b="9525"/>
            <wp:docPr id="2" name="Imagen 2" descr="http://www2.configurarequipos.com/actualidad/lenovo-pocket-yog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configurarequipos.com/actualidad/lenovo-pocket-yog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Si sabemos que su carcasa exterior rompe con lo habitual en este tipo de dispositivos, al ver que el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Lenovo Pocket Yoga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 xml:space="preserve">está recubierto de piel, si </w:t>
      </w:r>
      <w:proofErr w:type="spellStart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si</w:t>
      </w:r>
      <w:proofErr w:type="spellEnd"/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, a simple vista parece una billetera.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Al igual que una de estas, el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Lenovo Pocket Yoga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puede llevarse fácilmente en el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>bolsillo de un pantalón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noProof/>
          <w:lang w:eastAsia="es-MX"/>
        </w:rPr>
        <w:drawing>
          <wp:inline distT="0" distB="0" distL="0" distR="0">
            <wp:extent cx="4762500" cy="2714625"/>
            <wp:effectExtent l="0" t="0" r="0" b="9525"/>
            <wp:docPr id="1" name="Imagen 1" descr="http://www2.configurarequipos.com/actualidad/lenovo-pocket-yog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onfigurarequipos.com/actualidad/lenovo-pocket-yoga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</w:rPr>
        <w:br/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Estaremos pendientes a la presentación oficial del producto para poder daros más información de las características, fecha de comercialización y precio del nuevo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t xml:space="preserve">Lenovo </w:t>
      </w:r>
      <w:r>
        <w:rPr>
          <w:rFonts w:ascii="Arial Narrow" w:hAnsi="Arial Narrow"/>
          <w:b/>
          <w:bCs/>
          <w:color w:val="4C4C4C"/>
          <w:sz w:val="27"/>
          <w:szCs w:val="27"/>
          <w:shd w:val="clear" w:color="auto" w:fill="FFFFFF"/>
        </w:rPr>
        <w:lastRenderedPageBreak/>
        <w:t>Pocket Yoga</w:t>
      </w:r>
      <w:r>
        <w:rPr>
          <w:rFonts w:ascii="Arial Narrow" w:hAnsi="Arial Narrow"/>
          <w:color w:val="4C4C4C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 Narrow" w:hAnsi="Arial Narrow"/>
          <w:color w:val="4C4C4C"/>
          <w:sz w:val="27"/>
          <w:szCs w:val="27"/>
          <w:shd w:val="clear" w:color="auto" w:fill="FFFFFF"/>
        </w:rPr>
        <w:t> </w:t>
      </w:r>
      <w:r>
        <w:rPr>
          <w:rFonts w:ascii="Arial Narrow" w:hAnsi="Arial Narrow"/>
          <w:color w:val="4C4C4C"/>
          <w:sz w:val="27"/>
          <w:szCs w:val="27"/>
        </w:rPr>
        <w:br/>
      </w:r>
      <w:bookmarkStart w:id="0" w:name="_GoBack"/>
      <w:bookmarkEnd w:id="0"/>
    </w:p>
    <w:sectPr w:rsidR="001A1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00"/>
    <w:rsid w:val="001A158D"/>
    <w:rsid w:val="00E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1A51-44AF-458D-A54B-C4D3548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72400"/>
  </w:style>
  <w:style w:type="character" w:customStyle="1" w:styleId="intnoticialink">
    <w:name w:val="intnoticialink"/>
    <w:basedOn w:val="Fuentedeprrafopredeter"/>
    <w:rsid w:val="00E7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onfigurarequipos.com/actualidad-informatica/193/sony-vaio-serie-p-mas-pequeno-y-eficiente-que-un-ultraportat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SXXI</dc:creator>
  <cp:keywords/>
  <dc:description/>
  <cp:lastModifiedBy>SXXI</cp:lastModifiedBy>
  <cp:revision>1</cp:revision>
  <dcterms:created xsi:type="dcterms:W3CDTF">2013-07-02T14:56:00Z</dcterms:created>
  <dcterms:modified xsi:type="dcterms:W3CDTF">2013-07-02T14:56:00Z</dcterms:modified>
</cp:coreProperties>
</file>